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C80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C8062F" w:rsidRDefault="00564B0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8062F" w:rsidRDefault="00C8062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Росгидромета от 09.10.2023 N 490</w:t>
            </w:r>
            <w:r>
              <w:rPr>
                <w:sz w:val="48"/>
                <w:szCs w:val="48"/>
              </w:rPr>
              <w:br/>
              <w:t>"Об утверждении образца специального информационного знака для обозначения границ охранных зон стационарных пунктов наблюдений за состоянием окружающей среды, ее загрязнением"</w:t>
            </w:r>
            <w:r>
              <w:rPr>
                <w:sz w:val="48"/>
                <w:szCs w:val="48"/>
              </w:rPr>
              <w:br/>
              <w:t>(Зарегистрировано в Минюсте России 01.02.2024 N 77104)</w:t>
            </w:r>
          </w:p>
        </w:tc>
      </w:tr>
      <w:tr w:rsidR="00C806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C8062F" w:rsidRDefault="00C8062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26.03.2024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C8062F" w:rsidRDefault="00C8062F">
      <w:pPr>
        <w:pStyle w:val="ConsPlusNormal"/>
        <w:rPr>
          <w:rFonts w:ascii="Tahoma" w:hAnsi="Tahoma" w:cs="Tahoma"/>
          <w:sz w:val="28"/>
          <w:szCs w:val="28"/>
        </w:rPr>
        <w:sectPr w:rsidR="00C8062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8062F" w:rsidRDefault="00C8062F">
      <w:pPr>
        <w:pStyle w:val="ConsPlusNormal"/>
        <w:jc w:val="both"/>
        <w:outlineLvl w:val="0"/>
      </w:pPr>
    </w:p>
    <w:p w:rsidR="00C8062F" w:rsidRDefault="00C8062F">
      <w:pPr>
        <w:pStyle w:val="ConsPlusNormal"/>
        <w:outlineLvl w:val="0"/>
      </w:pPr>
      <w:r>
        <w:t>Зарегистрировано в Минюсте России 1 февраля 2024 г. N 77104</w:t>
      </w:r>
    </w:p>
    <w:p w:rsidR="00C8062F" w:rsidRDefault="00C806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062F" w:rsidRDefault="00C8062F">
      <w:pPr>
        <w:pStyle w:val="ConsPlusNormal"/>
      </w:pPr>
    </w:p>
    <w:p w:rsidR="00C8062F" w:rsidRDefault="00C8062F">
      <w:pPr>
        <w:pStyle w:val="ConsPlusTitle"/>
        <w:jc w:val="center"/>
      </w:pPr>
      <w:r>
        <w:t>МИНИСТЕРСТВО ПРИРОДНЫХ РЕСУРСОВ И ЭКОЛОГИИ</w:t>
      </w:r>
    </w:p>
    <w:p w:rsidR="00C8062F" w:rsidRDefault="00C8062F">
      <w:pPr>
        <w:pStyle w:val="ConsPlusTitle"/>
        <w:jc w:val="center"/>
      </w:pPr>
      <w:r>
        <w:t>РОССИЙСКОЙ ФЕДЕРАЦИИ</w:t>
      </w:r>
    </w:p>
    <w:p w:rsidR="00C8062F" w:rsidRDefault="00C8062F">
      <w:pPr>
        <w:pStyle w:val="ConsPlusTitle"/>
        <w:jc w:val="center"/>
      </w:pPr>
    </w:p>
    <w:p w:rsidR="00C8062F" w:rsidRDefault="00C8062F">
      <w:pPr>
        <w:pStyle w:val="ConsPlusTitle"/>
        <w:jc w:val="center"/>
      </w:pPr>
      <w:r>
        <w:t>ФЕДЕРАЛЬНАЯ СЛУЖБА ПО ГИДРОМЕТЕОРОЛОГИИ</w:t>
      </w:r>
    </w:p>
    <w:p w:rsidR="00C8062F" w:rsidRDefault="00C8062F">
      <w:pPr>
        <w:pStyle w:val="ConsPlusTitle"/>
        <w:jc w:val="center"/>
      </w:pPr>
      <w:r>
        <w:t>И МОНИТОРИНГУ ОКРУЖАЮЩЕЙ СРЕДЫ</w:t>
      </w:r>
    </w:p>
    <w:p w:rsidR="00C8062F" w:rsidRDefault="00C8062F">
      <w:pPr>
        <w:pStyle w:val="ConsPlusTitle"/>
        <w:jc w:val="center"/>
      </w:pPr>
    </w:p>
    <w:p w:rsidR="00C8062F" w:rsidRDefault="00C8062F">
      <w:pPr>
        <w:pStyle w:val="ConsPlusTitle"/>
        <w:jc w:val="center"/>
      </w:pPr>
      <w:r>
        <w:t>ПРИКАЗ</w:t>
      </w:r>
    </w:p>
    <w:p w:rsidR="00C8062F" w:rsidRDefault="00C8062F">
      <w:pPr>
        <w:pStyle w:val="ConsPlusTitle"/>
        <w:jc w:val="center"/>
      </w:pPr>
      <w:r>
        <w:t>от 9 октября 2023 г. N 490</w:t>
      </w:r>
    </w:p>
    <w:p w:rsidR="00C8062F" w:rsidRDefault="00C8062F">
      <w:pPr>
        <w:pStyle w:val="ConsPlusTitle"/>
        <w:jc w:val="center"/>
      </w:pPr>
    </w:p>
    <w:p w:rsidR="00C8062F" w:rsidRDefault="00C8062F">
      <w:pPr>
        <w:pStyle w:val="ConsPlusTitle"/>
        <w:jc w:val="center"/>
      </w:pPr>
      <w:r>
        <w:t>ОБ УТВЕРЖДЕНИИ ОБРАЗЦА СПЕЦИАЛЬНОГО ИНФОРМАЦИОННОГО ЗНАКА</w:t>
      </w:r>
    </w:p>
    <w:p w:rsidR="00C8062F" w:rsidRDefault="00C8062F">
      <w:pPr>
        <w:pStyle w:val="ConsPlusTitle"/>
        <w:jc w:val="center"/>
      </w:pPr>
      <w:r>
        <w:t>ДЛЯ ОБОЗНАЧЕНИЯ ГРАНИЦ ОХРАННЫХ ЗОН СТАЦИОНАРНЫХ ПУНКТОВ</w:t>
      </w:r>
    </w:p>
    <w:p w:rsidR="00C8062F" w:rsidRDefault="00C8062F">
      <w:pPr>
        <w:pStyle w:val="ConsPlusTitle"/>
        <w:jc w:val="center"/>
      </w:pPr>
      <w:r>
        <w:t>НАБЛЮДЕНИЙ ЗА СОСТОЯНИЕМ ОКРУЖАЮЩЕЙ СРЕДЫ, ЕЕ ЗАГРЯЗНЕНИЕМ</w:t>
      </w:r>
    </w:p>
    <w:p w:rsidR="00C8062F" w:rsidRDefault="00C8062F">
      <w:pPr>
        <w:pStyle w:val="ConsPlusNormal"/>
        <w:jc w:val="center"/>
      </w:pPr>
    </w:p>
    <w:p w:rsidR="00C8062F" w:rsidRDefault="00C8062F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пунктами 15</w:t>
        </w:r>
      </w:hyperlink>
      <w:r>
        <w:t xml:space="preserve"> и </w:t>
      </w:r>
      <w:hyperlink r:id="rId10" w:history="1">
        <w:r>
          <w:rPr>
            <w:color w:val="0000FF"/>
          </w:rPr>
          <w:t>15(1)</w:t>
        </w:r>
      </w:hyperlink>
      <w:r>
        <w:t xml:space="preserve"> Положения об охранной зоне стационарных пунктов наблюдений за состоянием окружающей среды, ее загрязнением, утвержденного постановлением Правительства Российской Федерации от 17 марта 2021 года N 392, приказываю:</w:t>
      </w:r>
    </w:p>
    <w:p w:rsidR="00C8062F" w:rsidRDefault="00C8062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2" w:tooltip="ОБРАЗЕЦ СПЕЦИАЛЬНОГО ИНФОРМАЦИОННОГО ЗНАКА" w:history="1">
        <w:r>
          <w:rPr>
            <w:color w:val="0000FF"/>
          </w:rPr>
          <w:t>образец</w:t>
        </w:r>
      </w:hyperlink>
      <w:r>
        <w:t xml:space="preserve"> специального информационного знака для обозначения границ охранных зон стационарных пунктов наблюдений за состоянием окружающей среды, ее загрязнением согласно приложению к настоящему приказу.</w:t>
      </w:r>
    </w:p>
    <w:p w:rsidR="00C8062F" w:rsidRDefault="00C8062F">
      <w:pPr>
        <w:pStyle w:val="ConsPlusNormal"/>
        <w:spacing w:before="240"/>
        <w:ind w:firstLine="540"/>
        <w:jc w:val="both"/>
      </w:pPr>
      <w:r>
        <w:t>2. Контроль за выполнением настоящего приказа оставляю за собой.</w:t>
      </w:r>
    </w:p>
    <w:p w:rsidR="00C8062F" w:rsidRDefault="00C8062F">
      <w:pPr>
        <w:pStyle w:val="ConsPlusNormal"/>
        <w:ind w:firstLine="540"/>
        <w:jc w:val="both"/>
      </w:pPr>
    </w:p>
    <w:p w:rsidR="00C8062F" w:rsidRDefault="00C8062F">
      <w:pPr>
        <w:pStyle w:val="ConsPlusNormal"/>
        <w:jc w:val="right"/>
      </w:pPr>
      <w:r>
        <w:t>Руководитель Росгидромета</w:t>
      </w:r>
    </w:p>
    <w:p w:rsidR="00C8062F" w:rsidRDefault="00C8062F">
      <w:pPr>
        <w:pStyle w:val="ConsPlusNormal"/>
        <w:jc w:val="right"/>
      </w:pPr>
      <w:r>
        <w:t>И.А.ШУМАКОВ</w:t>
      </w:r>
    </w:p>
    <w:p w:rsidR="00C8062F" w:rsidRDefault="00C8062F">
      <w:pPr>
        <w:pStyle w:val="ConsPlusNormal"/>
        <w:jc w:val="right"/>
      </w:pPr>
    </w:p>
    <w:p w:rsidR="00C8062F" w:rsidRDefault="00C8062F">
      <w:pPr>
        <w:pStyle w:val="ConsPlusNormal"/>
        <w:jc w:val="right"/>
      </w:pPr>
    </w:p>
    <w:p w:rsidR="00C8062F" w:rsidRDefault="00C8062F">
      <w:pPr>
        <w:pStyle w:val="ConsPlusNormal"/>
        <w:jc w:val="right"/>
      </w:pPr>
    </w:p>
    <w:p w:rsidR="00C8062F" w:rsidRDefault="00C8062F">
      <w:pPr>
        <w:pStyle w:val="ConsPlusNormal"/>
        <w:jc w:val="right"/>
      </w:pPr>
    </w:p>
    <w:p w:rsidR="00C8062F" w:rsidRDefault="00C8062F">
      <w:pPr>
        <w:pStyle w:val="ConsPlusNormal"/>
        <w:jc w:val="right"/>
      </w:pPr>
    </w:p>
    <w:p w:rsidR="00C8062F" w:rsidRDefault="00C8062F">
      <w:pPr>
        <w:pStyle w:val="ConsPlusNormal"/>
        <w:jc w:val="right"/>
        <w:outlineLvl w:val="0"/>
      </w:pPr>
      <w:r>
        <w:t>Утвержден</w:t>
      </w:r>
    </w:p>
    <w:p w:rsidR="00C8062F" w:rsidRDefault="00C8062F">
      <w:pPr>
        <w:pStyle w:val="ConsPlusNormal"/>
        <w:jc w:val="right"/>
      </w:pPr>
      <w:r>
        <w:t>приказом Росгидромета</w:t>
      </w:r>
    </w:p>
    <w:p w:rsidR="00C8062F" w:rsidRDefault="00C8062F">
      <w:pPr>
        <w:pStyle w:val="ConsPlusNormal"/>
        <w:jc w:val="right"/>
      </w:pPr>
      <w:r>
        <w:t>от 09.10.2023 N 490</w:t>
      </w:r>
    </w:p>
    <w:p w:rsidR="00C8062F" w:rsidRDefault="00C8062F">
      <w:pPr>
        <w:pStyle w:val="ConsPlusNormal"/>
        <w:jc w:val="right"/>
      </w:pPr>
    </w:p>
    <w:p w:rsidR="00C8062F" w:rsidRDefault="00C8062F">
      <w:pPr>
        <w:pStyle w:val="ConsPlusTitle"/>
        <w:jc w:val="center"/>
      </w:pPr>
      <w:bookmarkStart w:id="0" w:name="Par32"/>
      <w:bookmarkEnd w:id="0"/>
      <w:r>
        <w:t>ОБРАЗЕЦ СПЕЦИАЛЬНОГО ИНФОРМАЦИОННОГО ЗНАКА</w:t>
      </w:r>
    </w:p>
    <w:p w:rsidR="00C8062F" w:rsidRDefault="00C8062F">
      <w:pPr>
        <w:pStyle w:val="ConsPlusTitle"/>
        <w:jc w:val="center"/>
      </w:pPr>
      <w:r>
        <w:t>ДЛЯ ОБОЗНАЧЕНИЯ ГРАНИЦ ОХРАННЫХ ЗОН СТАЦИОНАРНЫХ ПУНКТОВ</w:t>
      </w:r>
    </w:p>
    <w:p w:rsidR="00C8062F" w:rsidRDefault="00C8062F">
      <w:pPr>
        <w:pStyle w:val="ConsPlusTitle"/>
        <w:jc w:val="center"/>
      </w:pPr>
      <w:r>
        <w:t>НАБЛЮДЕНИЙ ЗА СОСТОЯНИЕМ ОКРУЖАЮЩЕЙ СРЕДЫ, ЕЕ ЗАГРЯЗНЕНИЕМ</w:t>
      </w:r>
    </w:p>
    <w:p w:rsidR="00C8062F" w:rsidRDefault="00C8062F">
      <w:pPr>
        <w:pStyle w:val="ConsPlusNormal"/>
        <w:jc w:val="center"/>
      </w:pPr>
    </w:p>
    <w:p w:rsidR="00C8062F" w:rsidRDefault="00564B00">
      <w:pPr>
        <w:pStyle w:val="ConsPlusNormal"/>
        <w:jc w:val="center"/>
      </w:pPr>
      <w:r>
        <w:rPr>
          <w:noProof/>
          <w:position w:val="-452"/>
        </w:rPr>
        <w:lastRenderedPageBreak/>
        <w:drawing>
          <wp:inline distT="0" distB="0" distL="0" distR="0">
            <wp:extent cx="5800725" cy="5905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2F" w:rsidRDefault="00C8062F">
      <w:pPr>
        <w:pStyle w:val="ConsPlusNormal"/>
        <w:jc w:val="center"/>
      </w:pPr>
    </w:p>
    <w:p w:rsidR="00C8062F" w:rsidRDefault="00564B00">
      <w:pPr>
        <w:pStyle w:val="ConsPlusNormal"/>
        <w:jc w:val="center"/>
      </w:pPr>
      <w:r>
        <w:rPr>
          <w:noProof/>
          <w:position w:val="-615"/>
        </w:rPr>
        <w:lastRenderedPageBreak/>
        <w:drawing>
          <wp:inline distT="0" distB="0" distL="0" distR="0">
            <wp:extent cx="4781550" cy="797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2F" w:rsidRDefault="00C8062F">
      <w:pPr>
        <w:pStyle w:val="ConsPlusNormal"/>
        <w:jc w:val="center"/>
      </w:pPr>
    </w:p>
    <w:p w:rsidR="00C8062F" w:rsidRDefault="00C8062F">
      <w:pPr>
        <w:pStyle w:val="ConsPlusNormal"/>
        <w:ind w:firstLine="540"/>
        <w:jc w:val="both"/>
      </w:pPr>
      <w:r>
        <w:lastRenderedPageBreak/>
        <w:t>Специальный информационный знак "Охранная зона" для обозначения границ охранных зон стационарных пунктов наблюдений за состоянием окружающей среды, ее загрязнением состоит из двух элементов: информационного щита и стойки основания.</w:t>
      </w:r>
    </w:p>
    <w:p w:rsidR="00C8062F" w:rsidRDefault="00C8062F">
      <w:pPr>
        <w:pStyle w:val="ConsPlusNormal"/>
        <w:spacing w:before="240"/>
        <w:ind w:firstLine="540"/>
        <w:jc w:val="both"/>
      </w:pPr>
      <w:r>
        <w:t>Цвет фона информационного щита - горчичный с тонкой черной окантовкой, цвет стойки основания - черный.</w:t>
      </w:r>
    </w:p>
    <w:p w:rsidR="00C8062F" w:rsidRDefault="00C8062F">
      <w:pPr>
        <w:pStyle w:val="ConsPlusNormal"/>
        <w:spacing w:before="240"/>
        <w:ind w:firstLine="540"/>
        <w:jc w:val="both"/>
      </w:pPr>
      <w:r>
        <w:t>Информационная надпись "ВНИМАНИЕ! ОХРАННАЯ ЗОНА ___ м РОСГИДРОМЕТ (Наименование стационарного пункта наблюдений, наименование организации, обеспечивающей функционирование стационарного пункта наблюдений, контактный номер телефона) УСТАНОВЛЕНЫ ОГРАНИЧЕНИЯ ХОЗЯЙСТВЕННОЙ ДЕЯТЕЛЬНОСТИ (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17.03.2021 N 392)" печатается буквами черного цвета и выравнивается по центру.</w:t>
      </w:r>
    </w:p>
    <w:p w:rsidR="00C8062F" w:rsidRDefault="00C8062F">
      <w:pPr>
        <w:pStyle w:val="ConsPlusNormal"/>
        <w:spacing w:before="240"/>
        <w:ind w:firstLine="540"/>
        <w:jc w:val="both"/>
      </w:pPr>
      <w:r>
        <w:t>Текст, нанесенный на знак, должен быть виден в светлое время суток с расстояния 50 метров.</w:t>
      </w:r>
    </w:p>
    <w:p w:rsidR="00C8062F" w:rsidRDefault="00C8062F">
      <w:pPr>
        <w:pStyle w:val="ConsPlusNormal"/>
        <w:jc w:val="both"/>
      </w:pPr>
    </w:p>
    <w:p w:rsidR="00C8062F" w:rsidRDefault="00C8062F">
      <w:pPr>
        <w:pStyle w:val="ConsPlusNormal"/>
        <w:jc w:val="both"/>
      </w:pPr>
    </w:p>
    <w:p w:rsidR="00C8062F" w:rsidRDefault="00C806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8062F">
      <w:headerReference w:type="default" r:id="rId14"/>
      <w:footerReference w:type="default" r:id="rId1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19" w:rsidRDefault="00C27D19">
      <w:pPr>
        <w:spacing w:after="0" w:line="240" w:lineRule="auto"/>
      </w:pPr>
      <w:r>
        <w:separator/>
      </w:r>
    </w:p>
  </w:endnote>
  <w:endnote w:type="continuationSeparator" w:id="0">
    <w:p w:rsidR="00C27D19" w:rsidRDefault="00C2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62F" w:rsidRDefault="00C806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C8062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62F" w:rsidRDefault="00C8062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62F" w:rsidRDefault="00C8062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62F" w:rsidRDefault="00C8062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4B00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4B00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C8062F" w:rsidRDefault="00C8062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19" w:rsidRDefault="00C27D19">
      <w:pPr>
        <w:spacing w:after="0" w:line="240" w:lineRule="auto"/>
      </w:pPr>
      <w:r>
        <w:separator/>
      </w:r>
    </w:p>
  </w:footnote>
  <w:footnote w:type="continuationSeparator" w:id="0">
    <w:p w:rsidR="00C27D19" w:rsidRDefault="00C2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C8062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62F" w:rsidRDefault="00C8062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Росгидромета от 09.10.2023 N 490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образца специального информационного знака для обозначения грани...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8062F" w:rsidRDefault="00C8062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26.03.2024</w:t>
          </w:r>
        </w:p>
      </w:tc>
    </w:tr>
  </w:tbl>
  <w:p w:rsidR="00C8062F" w:rsidRDefault="00C806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8062F" w:rsidRDefault="00C806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03242"/>
    <w:rsid w:val="00403242"/>
    <w:rsid w:val="00564B00"/>
    <w:rsid w:val="00C27D19"/>
    <w:rsid w:val="00C8062F"/>
    <w:rsid w:val="00D0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47638&amp;date=26.03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447638&amp;date=26.03.2024&amp;dst=1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47638&amp;date=26.03.2024&amp;dst=17&amp;field=13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2434</Characters>
  <Application>Microsoft Office Word</Application>
  <DocSecurity>2</DocSecurity>
  <Lines>20</Lines>
  <Paragraphs>5</Paragraphs>
  <ScaleCrop>false</ScaleCrop>
  <Company>КонсультантПлюс Версия 4023.00.50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Росгидромета от 09.10.2023 N 490"Об утверждении образца специального информационного знака для обозначения границ охранных зон стационарных пунктов наблюдений за состоянием окружающей среды, ее загрязнением"(Зарегистрировано в Минюсте России 01.02.</dc:title>
  <dc:creator>Скворцов</dc:creator>
  <cp:lastModifiedBy>qwertyui</cp:lastModifiedBy>
  <cp:revision>2</cp:revision>
  <dcterms:created xsi:type="dcterms:W3CDTF">2024-03-26T12:13:00Z</dcterms:created>
  <dcterms:modified xsi:type="dcterms:W3CDTF">2024-03-26T12:13:00Z</dcterms:modified>
</cp:coreProperties>
</file>